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родителям по профилактике детского суицида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приняли пли не поняли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посылаемых сигналов.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«гак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 xml:space="preserve">Суицид -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</w:rPr>
      </w:pPr>
      <w:r w:rsidRPr="00DC122B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</w:rPr>
        <w:t>Будьте бдительны! Суждение, что люди, решившиеся на суицид, никому не говорят о своих намерениях, неверно.</w:t>
      </w:r>
    </w:p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122B">
        <w:rPr>
          <w:rFonts w:ascii="Times New Roman" w:eastAsia="Times New Roman" w:hAnsi="Times New Roman" w:cs="Times New Roman"/>
          <w:color w:val="FF0000"/>
          <w:sz w:val="17"/>
          <w:szCs w:val="17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утрата интереса к любимым занятиям, снижение активности, апатия, безволие: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2.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пренебрежение собственным видом, неряшливость;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3.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появление тяги к уединению, отдаление от близких людей;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4.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5.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внезапное снижение успеваемости и рассеянность;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6.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плохое поведение в школе, прогулы, нарушения дисциплины;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7.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склонность к риску и неоправданным и опрометчивым поступкам;</w:t>
      </w:r>
    </w:p>
    <w:p w:rsidR="00DC122B" w:rsidRDefault="00DC122B" w:rsidP="00DC122B">
      <w:p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8.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проблемы со здоровьем: потеря аппетита, плохое самочувствие, бессонница, кошмары во сне;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9. 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безразличное расставание с вещами или деньгами, раздаривание их;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10.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стремление привести дела в порядок, подвести итоги, просить прощение за все, что было;</w:t>
      </w:r>
    </w:p>
    <w:p w:rsidR="00DC122B" w:rsidRDefault="00DC122B" w:rsidP="00DC122B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11.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самообвинения или наоборот - признание в зависимости от других;</w:t>
      </w:r>
    </w:p>
    <w:p w:rsidR="00D625DE" w:rsidRDefault="00DC122B" w:rsidP="00DC122B">
      <w:pPr>
        <w:tabs>
          <w:tab w:val="left" w:pos="0"/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12. 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шутки и иронические высказывания либо философские размышления на тему смерти.</w:t>
      </w:r>
    </w:p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делать? Как помочь?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причина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» и «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Какова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цель» совершаемого ребенком действия. Не бойтесь обращаться к специалистам-психологам.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Обращение к психологу не означает постановки на учет и клейма психической неполноценности.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замечена склонность несовершеннолетнего к суициду, следующие советы помогут изменить ситуацию: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3. 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Внимательно отнеситесь ко всем,  даже  самым  незначительным 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то же время находиться в состоянии глубокой депрессии.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Постарайтесь аккуратно сирость, не думаю!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DC122B" w:rsidRP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 соблюдать следующие правила: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будьте уверены, что вы в состоянии помочь;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будьте терпеливы;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не старайтесь шокировать или угрожать человеку, говоря «пойди и сделай это»;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не анализируйте его поведенческие мотивы, говоря: «Ты так чувствуешь себя, потому, что...»;</w:t>
      </w:r>
    </w:p>
    <w:p w:rsidR="00DC122B" w:rsidRDefault="00DC122B" w:rsidP="00DC12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не спорьте и не старайтесь образумить подростка, говоря: «Ты не можешь убить себя, потому что...;</w:t>
      </w:r>
    </w:p>
    <w:p w:rsidR="00DC122B" w:rsidRDefault="00DC122B" w:rsidP="00DC122B">
      <w:r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делайте все от вас зависящее.</w:t>
      </w:r>
    </w:p>
    <w:sectPr w:rsidR="00DC122B" w:rsidSect="00DC12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C122B"/>
    <w:rsid w:val="003A2937"/>
    <w:rsid w:val="004330CC"/>
    <w:rsid w:val="006355B2"/>
    <w:rsid w:val="008222EF"/>
    <w:rsid w:val="008F1A98"/>
    <w:rsid w:val="00A1472E"/>
    <w:rsid w:val="00D625DE"/>
    <w:rsid w:val="00DC122B"/>
    <w:rsid w:val="00ED3149"/>
    <w:rsid w:val="00F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827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2021-12-17T15:28:00Z</dcterms:created>
  <dcterms:modified xsi:type="dcterms:W3CDTF">2021-12-30T08:14:00Z</dcterms:modified>
</cp:coreProperties>
</file>