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D3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center"/>
        <w:textAlignment w:val="baseline"/>
        <w:rPr>
          <w:rStyle w:val="a5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</w:pPr>
      <w:r w:rsidRPr="00852331">
        <w:rPr>
          <w:rStyle w:val="a5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Рекомендации</w:t>
      </w:r>
      <w:r w:rsidR="008553D3">
        <w:rPr>
          <w:rStyle w:val="a5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 xml:space="preserve"> для педагогов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center"/>
        <w:textAlignment w:val="baseline"/>
        <w:rPr>
          <w:rFonts w:ascii="Centaur" w:hAnsi="Centaur" w:cs="Arial"/>
          <w:color w:val="000000" w:themeColor="text1"/>
          <w:sz w:val="40"/>
          <w:szCs w:val="40"/>
        </w:rPr>
      </w:pPr>
      <w:r w:rsidRPr="00852331">
        <w:rPr>
          <w:rStyle w:val="a5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по</w:t>
      </w:r>
      <w:r w:rsidRPr="00852331">
        <w:rPr>
          <w:rStyle w:val="a5"/>
          <w:rFonts w:ascii="Centaur" w:hAnsi="Centaur" w:cs="Arial"/>
          <w:color w:val="000000" w:themeColor="text1"/>
          <w:sz w:val="40"/>
          <w:szCs w:val="40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профилактике</w:t>
      </w:r>
    </w:p>
    <w:p w:rsidR="00852331" w:rsidRPr="008553D3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center"/>
        <w:textAlignment w:val="baseline"/>
        <w:rPr>
          <w:rStyle w:val="a5"/>
          <w:rFonts w:asciiTheme="minorHAnsi" w:hAnsiTheme="minorHAnsi" w:cs="Arial"/>
          <w:color w:val="000000" w:themeColor="text1"/>
          <w:sz w:val="40"/>
          <w:szCs w:val="40"/>
          <w:bdr w:val="none" w:sz="0" w:space="0" w:color="auto" w:frame="1"/>
        </w:rPr>
      </w:pPr>
      <w:r w:rsidRPr="00852331">
        <w:rPr>
          <w:rStyle w:val="a5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синдрома</w:t>
      </w:r>
      <w:r w:rsidRPr="00852331">
        <w:rPr>
          <w:rStyle w:val="a5"/>
          <w:rFonts w:ascii="Centaur" w:hAnsi="Centaur" w:cs="Arial"/>
          <w:color w:val="000000" w:themeColor="text1"/>
          <w:sz w:val="40"/>
          <w:szCs w:val="40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эмоционального</w:t>
      </w:r>
      <w:r w:rsidRPr="00852331">
        <w:rPr>
          <w:rStyle w:val="a5"/>
          <w:rFonts w:ascii="Centaur" w:hAnsi="Centaur" w:cs="Arial"/>
          <w:color w:val="000000" w:themeColor="text1"/>
          <w:sz w:val="40"/>
          <w:szCs w:val="40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выгорания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center"/>
        <w:textAlignment w:val="baseline"/>
        <w:rPr>
          <w:rFonts w:ascii="Centaur" w:hAnsi="Centaur" w:cs="Arial"/>
          <w:color w:val="000000" w:themeColor="text1"/>
          <w:sz w:val="40"/>
          <w:szCs w:val="40"/>
        </w:rPr>
      </w:pPr>
      <w:r w:rsidRPr="00852331">
        <w:rPr>
          <w:rStyle w:val="a5"/>
          <w:rFonts w:ascii="Centaur" w:hAnsi="Centaur" w:cs="Arial"/>
          <w:color w:val="000000" w:themeColor="text1"/>
          <w:sz w:val="40"/>
          <w:szCs w:val="40"/>
          <w:bdr w:val="none" w:sz="0" w:space="0" w:color="auto" w:frame="1"/>
        </w:rPr>
        <w:t>«</w:t>
      </w:r>
      <w:r w:rsidRPr="00852331">
        <w:rPr>
          <w:rStyle w:val="a5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Счастье</w:t>
      </w:r>
      <w:r w:rsidRPr="00852331">
        <w:rPr>
          <w:rStyle w:val="a5"/>
          <w:rFonts w:ascii="Centaur" w:hAnsi="Centaur" w:cs="Arial"/>
          <w:color w:val="000000" w:themeColor="text1"/>
          <w:sz w:val="40"/>
          <w:szCs w:val="40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внутри</w:t>
      </w:r>
      <w:r w:rsidRPr="00852331">
        <w:rPr>
          <w:rStyle w:val="a5"/>
          <w:rFonts w:ascii="Centaur" w:hAnsi="Centaur" w:cs="Arial"/>
          <w:color w:val="000000" w:themeColor="text1"/>
          <w:sz w:val="40"/>
          <w:szCs w:val="40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40"/>
          <w:szCs w:val="40"/>
          <w:bdr w:val="none" w:sz="0" w:space="0" w:color="auto" w:frame="1"/>
        </w:rPr>
        <w:t>нас</w:t>
      </w:r>
      <w:r w:rsidRPr="00852331">
        <w:rPr>
          <w:rStyle w:val="a5"/>
          <w:rFonts w:ascii="Centaur" w:hAnsi="Centaur" w:cs="Arial"/>
          <w:color w:val="000000" w:themeColor="text1"/>
          <w:sz w:val="40"/>
          <w:szCs w:val="40"/>
          <w:bdr w:val="none" w:sz="0" w:space="0" w:color="auto" w:frame="1"/>
        </w:rPr>
        <w:t>»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1. 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Мыслите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позитивно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Каждая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жизненная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ситуация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подарена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случайно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несет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свой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жизненный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урок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замечайте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даже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самых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трудных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моментах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-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плюсы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возможности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для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вашего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дальнейшего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пути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Следует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помнить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что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истинной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причиной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 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стресса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являются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люди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 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разочарования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ошибки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то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как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вы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этому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относитесь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Помните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: «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Кто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волнуется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раньше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чем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положено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тот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волнуется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больше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чем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положено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».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2.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Будьте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внимательны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к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себе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: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это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поможет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своевременно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заметить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первые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симптомы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усталости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.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3.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Заботьтесь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о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себе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: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стремитесь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равновесию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гармонии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ведите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здоровый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образ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жизни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удовлетворяйте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свои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потребности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общении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4.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Высыпайтесь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!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Если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нормальный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режим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сна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нарушен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результате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стресса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есть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риск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оказаться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замкнутом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круге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: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стресс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провоцирует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бессонницу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бессонница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еще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больше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усиливает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стресс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.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5.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Любите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себя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,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хвалите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себя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,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делайте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 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маленькие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радости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, 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комплименты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.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6.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Подбирайте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дело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по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себе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:</w:t>
      </w:r>
      <w:r w:rsidRPr="00852331">
        <w:rPr>
          <w:rStyle w:val="apple-converted-space"/>
          <w:rFonts w:ascii="Centaur" w:hAnsi="Centaur" w:cs="Arial"/>
          <w:color w:val="000000" w:themeColor="text1"/>
          <w:sz w:val="32"/>
          <w:szCs w:val="32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сообразно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своим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склонностям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возможностям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Это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позволит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вам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обрести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себя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поверить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свои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силы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.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7. 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Перестаньте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искать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работе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счастье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или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спасение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Она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—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убежище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а</w:t>
      </w:r>
      <w:r w:rsidRPr="00852331">
        <w:rPr>
          <w:rStyle w:val="apple-converted-space"/>
          <w:rFonts w:ascii="Centaur" w:hAnsi="Centaur" w:cs="Arial"/>
          <w:color w:val="000000" w:themeColor="text1"/>
          <w:sz w:val="32"/>
          <w:szCs w:val="32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деятельность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,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которая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хороша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сама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по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себе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.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8. 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Перестаньте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жить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proofErr w:type="gramStart"/>
      <w:r w:rsidRPr="00852331">
        <w:rPr>
          <w:rFonts w:ascii="inherit" w:hAnsi="inherit" w:cs="Arial"/>
          <w:color w:val="000000" w:themeColor="text1"/>
          <w:sz w:val="32"/>
          <w:szCs w:val="32"/>
        </w:rPr>
        <w:t>за</w:t>
      </w:r>
      <w:proofErr w:type="gramEnd"/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proofErr w:type="gramStart"/>
      <w:r w:rsidRPr="00852331">
        <w:rPr>
          <w:rFonts w:ascii="inherit" w:hAnsi="inherit" w:cs="Arial"/>
          <w:color w:val="000000" w:themeColor="text1"/>
          <w:sz w:val="32"/>
          <w:szCs w:val="32"/>
        </w:rPr>
        <w:t>других</w:t>
      </w:r>
      <w:proofErr w:type="gramEnd"/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их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жизнью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Живите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пожалуйста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своей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.</w:t>
      </w:r>
      <w:r w:rsidRPr="00852331">
        <w:rPr>
          <w:rStyle w:val="apple-converted-space"/>
          <w:rFonts w:ascii="Centaur" w:hAnsi="Centaur" w:cs="Arial"/>
          <w:color w:val="000000" w:themeColor="text1"/>
          <w:sz w:val="32"/>
          <w:szCs w:val="32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Не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вместо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людей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,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а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вместе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ними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.</w:t>
      </w:r>
    </w:p>
    <w:p w:rsidR="00852331" w:rsidRPr="00852331" w:rsidRDefault="00B1767D" w:rsidP="00B1767D">
      <w:pPr>
        <w:shd w:val="clear" w:color="auto" w:fill="FFFFFF"/>
        <w:spacing w:line="411" w:lineRule="atLeast"/>
        <w:ind w:firstLine="0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9.</w:t>
      </w:r>
      <w:r w:rsidR="00852331"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Находите</w:t>
      </w:r>
      <w:r w:rsidR="00852331"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852331"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время</w:t>
      </w:r>
      <w:r w:rsidR="00852331"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852331"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для</w:t>
      </w:r>
      <w:r w:rsidR="00852331"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852331"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себя</w:t>
      </w:r>
      <w:r w:rsidR="00852331"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,</w:t>
      </w:r>
      <w:r w:rsidR="00852331"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выделяйте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достаточно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времени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для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сна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отдыха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.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Каждый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имеет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право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не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только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на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работу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но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для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личной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жизни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своих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увлечений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="00852331" w:rsidRPr="00852331">
        <w:rPr>
          <w:rFonts w:ascii="inherit" w:hAnsi="inherit" w:cs="Arial"/>
          <w:color w:val="000000" w:themeColor="text1"/>
          <w:sz w:val="32"/>
          <w:szCs w:val="32"/>
        </w:rPr>
        <w:t>предпочтений</w:t>
      </w:r>
      <w:r w:rsidR="00852331" w:rsidRPr="00852331">
        <w:rPr>
          <w:rFonts w:ascii="Centaur" w:hAnsi="Centaur" w:cs="Arial"/>
          <w:color w:val="000000" w:themeColor="text1"/>
          <w:sz w:val="32"/>
          <w:szCs w:val="32"/>
        </w:rPr>
        <w:t>.</w:t>
      </w:r>
    </w:p>
    <w:p w:rsidR="00852331" w:rsidRPr="00852331" w:rsidRDefault="00852331" w:rsidP="0085233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line="411" w:lineRule="atLeast"/>
        <w:ind w:left="343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lastRenderedPageBreak/>
        <w:t>“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Свободное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время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педагога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-</w:t>
      </w:r>
      <w:r>
        <w:rPr>
          <w:rStyle w:val="a5"/>
          <w:rFonts w:asciiTheme="minorHAnsi" w:hAnsiTheme="minorHAnsi" w:cs="Arial"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это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корень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,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питающий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ветви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педагогического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творчества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»</w:t>
      </w:r>
      <w:r>
        <w:rPr>
          <w:rStyle w:val="a5"/>
          <w:rFonts w:asciiTheme="minorHAnsi" w:hAnsiTheme="minorHAnsi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(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.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.</w:t>
      </w:r>
      <w:r>
        <w:rPr>
          <w:rFonts w:asciiTheme="minorHAnsi" w:hAnsiTheme="minorHAnsi" w:cs="Arial"/>
          <w:color w:val="000000" w:themeColor="text1"/>
          <w:sz w:val="32"/>
          <w:szCs w:val="32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Сухомлинский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).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11.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Формула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выживаемости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профессора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В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.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М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. </w:t>
      </w:r>
      <w:proofErr w:type="spellStart"/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Шепеля</w:t>
      </w:r>
      <w:proofErr w:type="spellEnd"/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: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каждые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6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часов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бодрствования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должен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приходиться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как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минимум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  1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час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посвященный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себе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своему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отдыху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здоровью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Это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время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восстановления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физических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сил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организма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;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время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релаксации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(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расслабления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);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время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катарсиса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(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чувственной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разрядки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очищения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),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способ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переключения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мыслей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(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вместо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переживаний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попыток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быстро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придумать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как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исправить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положение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).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12.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Научитесь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жить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юмором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«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Юмор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-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соль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жизни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—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говорил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.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Чапек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—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кто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лучше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просолен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дольше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живет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».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Смех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защищает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нас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чрезмерного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напряжения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Смейтесь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здоровье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!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Fonts w:ascii="Centaur" w:hAnsi="Centaur" w:cs="Arial"/>
          <w:b/>
          <w:color w:val="000000" w:themeColor="text1"/>
          <w:sz w:val="32"/>
          <w:szCs w:val="32"/>
        </w:rPr>
        <w:t>13.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Многие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пытаются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всюду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успеть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делать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больше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чем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их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силах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.</w:t>
      </w:r>
      <w:r w:rsidRPr="00852331">
        <w:rPr>
          <w:rStyle w:val="apple-converted-space"/>
          <w:rFonts w:ascii="Centaur" w:hAnsi="Centaur" w:cs="Arial"/>
          <w:color w:val="000000" w:themeColor="text1"/>
          <w:sz w:val="32"/>
          <w:szCs w:val="32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Берегите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себя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,</w:t>
      </w:r>
      <w:r w:rsidRPr="00852331">
        <w:rPr>
          <w:rStyle w:val="apple-converted-space"/>
          <w:rFonts w:ascii="Centaur" w:hAnsi="Centaur" w:cs="Arial"/>
          <w:color w:val="000000" w:themeColor="text1"/>
          <w:sz w:val="32"/>
          <w:szCs w:val="32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снизьте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темп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жизни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!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Разумнее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делать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меньше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лучше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чем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много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плохо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потом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еще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переживать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из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-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за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этого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«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плохо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».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14.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Старайтесь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без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ущерба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для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здоровья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пережить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неудачу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Проблемы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трудности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могут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коснуться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каждого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это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норма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жизни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Помните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: «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Жизнь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ритмична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спады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чередуются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подъемами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».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15.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Хобби</w:t>
      </w:r>
      <w:r w:rsidRPr="00852331">
        <w:rPr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.</w:t>
      </w:r>
      <w:r w:rsidRPr="00852331">
        <w:rPr>
          <w:rStyle w:val="apple-converted-space"/>
          <w:rFonts w:ascii="Centaur" w:hAnsi="Centaur" w:cs="Arial"/>
          <w:color w:val="000000" w:themeColor="text1"/>
          <w:sz w:val="32"/>
          <w:szCs w:val="32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Обязательно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найдите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себе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занятие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душе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связанное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профессиональной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деятельностью</w:t>
      </w:r>
      <w:proofErr w:type="gramStart"/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…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Т</w:t>
      </w:r>
      <w:proofErr w:type="gramEnd"/>
      <w:r w:rsidRPr="00852331">
        <w:rPr>
          <w:rFonts w:ascii="inherit" w:hAnsi="inherit" w:cs="Arial"/>
          <w:color w:val="000000" w:themeColor="text1"/>
          <w:sz w:val="32"/>
          <w:szCs w:val="32"/>
        </w:rPr>
        <w:t>огда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стресс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будет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«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приставать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»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вам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реже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 </w:t>
      </w:r>
      <w:proofErr w:type="gramStart"/>
      <w:r w:rsidRPr="00852331">
        <w:rPr>
          <w:rFonts w:ascii="inherit" w:hAnsi="inherit" w:cs="Arial"/>
          <w:color w:val="000000" w:themeColor="text1"/>
          <w:sz w:val="32"/>
          <w:szCs w:val="32"/>
        </w:rPr>
        <w:t>Любая</w:t>
      </w:r>
      <w:r w:rsidRPr="00852331">
        <w:rPr>
          <w:rStyle w:val="apple-converted-space"/>
          <w:rFonts w:ascii="Centaur" w:hAnsi="Centaur" w:cs="Arial"/>
          <w:color w:val="000000" w:themeColor="text1"/>
          <w:sz w:val="32"/>
          <w:szCs w:val="32"/>
        </w:rPr>
        <w:t> </w:t>
      </w:r>
      <w:r w:rsidRPr="00852331">
        <w:rPr>
          <w:rStyle w:val="a3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творческая</w:t>
      </w:r>
      <w:r w:rsidRPr="00852331">
        <w:rPr>
          <w:rStyle w:val="a3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3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работа</w:t>
      </w:r>
      <w:r w:rsidRPr="00852331">
        <w:rPr>
          <w:rStyle w:val="apple-converted-space"/>
          <w:rFonts w:ascii="Centaur" w:hAnsi="Centaur" w:cs="Arial"/>
          <w:i/>
          <w:i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может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исцелять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переживаний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: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рисуйте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танцуйте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пойте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лепите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, 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шейте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вышивайте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конструируйте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.</w:t>
      </w:r>
      <w:proofErr w:type="gramEnd"/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16.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Привнесите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новые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эмоции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,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мысли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и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действия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в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свой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обыденный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день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.</w:t>
      </w:r>
      <w:r w:rsidRPr="00852331">
        <w:rPr>
          <w:rStyle w:val="apple-converted-space"/>
          <w:rFonts w:ascii="Centaur" w:hAnsi="Centaur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Начните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«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Новый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день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—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новое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proofErr w:type="gramStart"/>
      <w:r w:rsidRPr="00852331">
        <w:rPr>
          <w:rFonts w:ascii="inherit" w:hAnsi="inherit" w:cs="Arial"/>
          <w:color w:val="000000" w:themeColor="text1"/>
          <w:sz w:val="32"/>
          <w:szCs w:val="32"/>
        </w:rPr>
        <w:t>обыденном</w:t>
      </w:r>
      <w:proofErr w:type="gramEnd"/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».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Вы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возвращаетесь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домой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одной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той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дороге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совершаете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обыденные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стереотипные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поступки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—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«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Новый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день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»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попробуйте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совершить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10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новых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поступков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(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например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возвращайтесь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домой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другой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дороге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-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новому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попросите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об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остановке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транспорте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др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.).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Разнообразьте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вашу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жизнь</w:t>
      </w:r>
      <w:r>
        <w:rPr>
          <w:rFonts w:ascii="inherit" w:hAnsi="inherit" w:cs="Arial"/>
          <w:color w:val="000000" w:themeColor="text1"/>
          <w:sz w:val="32"/>
          <w:szCs w:val="32"/>
        </w:rPr>
        <w:t>.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both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17. 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Позволяйте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себе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проявлять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эмоции</w:t>
      </w:r>
      <w:r w:rsidRPr="00852331">
        <w:rPr>
          <w:rStyle w:val="a5"/>
          <w:rFonts w:ascii="Centaur" w:hAnsi="Centaur" w:cs="Arial"/>
          <w:color w:val="000000" w:themeColor="text1"/>
          <w:sz w:val="32"/>
          <w:szCs w:val="32"/>
          <w:bdr w:val="none" w:sz="0" w:space="0" w:color="auto" w:frame="1"/>
        </w:rPr>
        <w:t>,</w:t>
      </w:r>
      <w:r w:rsidRPr="00852331">
        <w:rPr>
          <w:rStyle w:val="apple-converted-space"/>
          <w:rFonts w:ascii="Centaur" w:hAnsi="Centaur" w:cs="Arial"/>
          <w:color w:val="000000" w:themeColor="text1"/>
          <w:sz w:val="32"/>
          <w:szCs w:val="32"/>
        </w:rPr>
        <w:t> 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иногда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полезно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просто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выговориться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 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Загонять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эмоции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внутрь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пытаться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их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скрывать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очень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вредно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!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Эмоциональная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разрядка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необходима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для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сохранения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lastRenderedPageBreak/>
        <w:t>здоровья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(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физического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психического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).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Умение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рассказать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своих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проблемах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поможет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налаживать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контакты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окружающими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понимать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самого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себя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.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Изображайте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эмоции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помощью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жестов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мимики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голоса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;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·мните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рвите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бумагу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;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кидайте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предметы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в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мишень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стене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;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попытайтесь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нарисовать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свое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чувство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потом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раскрасьте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его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сделайте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смешным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или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порвите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;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поговорите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кем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-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нибудь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,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делая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акцент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на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свои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чувства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(«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расстроен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...», «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Меня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это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 xml:space="preserve"> </w:t>
      </w:r>
      <w:r w:rsidRPr="00852331">
        <w:rPr>
          <w:rFonts w:ascii="inherit" w:hAnsi="inherit" w:cs="Arial"/>
          <w:color w:val="000000" w:themeColor="text1"/>
          <w:sz w:val="32"/>
          <w:szCs w:val="32"/>
        </w:rPr>
        <w:t>обидело</w:t>
      </w:r>
      <w:r w:rsidRPr="00852331">
        <w:rPr>
          <w:rFonts w:ascii="Centaur" w:hAnsi="Centaur" w:cs="Arial"/>
          <w:color w:val="000000" w:themeColor="text1"/>
          <w:sz w:val="32"/>
          <w:szCs w:val="32"/>
        </w:rPr>
        <w:t>…»).</w:t>
      </w:r>
    </w:p>
    <w:p w:rsidR="00852331" w:rsidRPr="00852331" w:rsidRDefault="00852331" w:rsidP="00852331">
      <w:pPr>
        <w:pStyle w:val="5"/>
        <w:shd w:val="clear" w:color="auto" w:fill="FFFFFF"/>
        <w:spacing w:before="0"/>
        <w:jc w:val="center"/>
        <w:textAlignment w:val="baseline"/>
        <w:rPr>
          <w:rFonts w:ascii="Centaur" w:hAnsi="Centaur" w:cs="Arial"/>
          <w:color w:val="000000" w:themeColor="text1"/>
          <w:sz w:val="36"/>
          <w:szCs w:val="36"/>
        </w:rPr>
      </w:pPr>
      <w:r w:rsidRPr="00852331">
        <w:rPr>
          <w:rStyle w:val="a5"/>
          <w:rFonts w:ascii="inherit" w:hAnsi="inherit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>Любите</w:t>
      </w:r>
      <w:r w:rsidRPr="00852331">
        <w:rPr>
          <w:rStyle w:val="a5"/>
          <w:rFonts w:ascii="Centaur" w:hAnsi="Centaur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>жизнь</w:t>
      </w:r>
      <w:r w:rsidRPr="00852331">
        <w:rPr>
          <w:rStyle w:val="a5"/>
          <w:rFonts w:ascii="Centaur" w:hAnsi="Centaur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 xml:space="preserve">, </w:t>
      </w:r>
      <w:r w:rsidRPr="00852331">
        <w:rPr>
          <w:rStyle w:val="a5"/>
          <w:rFonts w:ascii="inherit" w:hAnsi="inherit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>и</w:t>
      </w:r>
      <w:r w:rsidRPr="00852331">
        <w:rPr>
          <w:rStyle w:val="a5"/>
          <w:rFonts w:ascii="Centaur" w:hAnsi="Centaur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>она</w:t>
      </w:r>
      <w:r w:rsidRPr="00852331">
        <w:rPr>
          <w:rStyle w:val="a5"/>
          <w:rFonts w:ascii="Centaur" w:hAnsi="Centaur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>обязательно</w:t>
      </w:r>
      <w:r w:rsidRPr="00852331">
        <w:rPr>
          <w:rStyle w:val="a5"/>
          <w:rFonts w:ascii="Centaur" w:hAnsi="Centaur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>ответит</w:t>
      </w:r>
      <w:r w:rsidRPr="00852331">
        <w:rPr>
          <w:rStyle w:val="a5"/>
          <w:rFonts w:ascii="Centaur" w:hAnsi="Centaur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>вам</w:t>
      </w:r>
      <w:r w:rsidRPr="00852331">
        <w:rPr>
          <w:rStyle w:val="a5"/>
          <w:rFonts w:ascii="Centaur" w:hAnsi="Centaur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>тем</w:t>
      </w:r>
      <w:r w:rsidRPr="00852331">
        <w:rPr>
          <w:rStyle w:val="a5"/>
          <w:rFonts w:ascii="Centaur" w:hAnsi="Centaur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852331">
        <w:rPr>
          <w:rStyle w:val="a5"/>
          <w:rFonts w:ascii="inherit" w:hAnsi="inherit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>же</w:t>
      </w:r>
      <w:r w:rsidRPr="00852331">
        <w:rPr>
          <w:rStyle w:val="a5"/>
          <w:rFonts w:ascii="Centaur" w:hAnsi="Centaur" w:cs="Arial"/>
          <w:b w:val="0"/>
          <w:bCs w:val="0"/>
          <w:color w:val="000000" w:themeColor="text1"/>
          <w:sz w:val="36"/>
          <w:szCs w:val="36"/>
          <w:bdr w:val="none" w:sz="0" w:space="0" w:color="auto" w:frame="1"/>
        </w:rPr>
        <w:t>!</w:t>
      </w:r>
    </w:p>
    <w:p w:rsidR="00852331" w:rsidRPr="00852331" w:rsidRDefault="00852331" w:rsidP="00852331">
      <w:pPr>
        <w:pStyle w:val="a4"/>
        <w:shd w:val="clear" w:color="auto" w:fill="FFFFFF"/>
        <w:spacing w:before="0" w:beforeAutospacing="0" w:after="0" w:afterAutospacing="0" w:line="411" w:lineRule="atLeast"/>
        <w:jc w:val="center"/>
        <w:textAlignment w:val="baseline"/>
        <w:rPr>
          <w:rFonts w:ascii="Centaur" w:hAnsi="Centaur" w:cs="Arial"/>
          <w:color w:val="000000" w:themeColor="text1"/>
          <w:sz w:val="32"/>
          <w:szCs w:val="32"/>
        </w:rPr>
      </w:pPr>
      <w:r w:rsidRPr="00852331">
        <w:rPr>
          <w:rFonts w:ascii="Centaur" w:hAnsi="Centaur" w:cs="Arial"/>
          <w:noProof/>
          <w:color w:val="000000" w:themeColor="text1"/>
          <w:sz w:val="32"/>
          <w:szCs w:val="32"/>
          <w:bdr w:val="none" w:sz="0" w:space="0" w:color="auto" w:frame="1"/>
        </w:rPr>
        <w:drawing>
          <wp:inline distT="0" distB="0" distL="0" distR="0">
            <wp:extent cx="2909207" cy="2202916"/>
            <wp:effectExtent l="19050" t="0" r="5443" b="0"/>
            <wp:docPr id="2" name="Рисунок 2" descr="Безымянный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41" cy="219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D1" w:rsidRPr="00852331" w:rsidRDefault="00F011D1" w:rsidP="00852331">
      <w:pPr>
        <w:rPr>
          <w:rFonts w:ascii="Centaur" w:hAnsi="Centaur"/>
          <w:color w:val="000000" w:themeColor="text1"/>
          <w:sz w:val="32"/>
          <w:szCs w:val="32"/>
        </w:rPr>
      </w:pPr>
    </w:p>
    <w:sectPr w:rsidR="00F011D1" w:rsidRPr="00852331" w:rsidSect="00F0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75" w:rsidRDefault="006B2775" w:rsidP="00852331">
      <w:r>
        <w:separator/>
      </w:r>
    </w:p>
  </w:endnote>
  <w:endnote w:type="continuationSeparator" w:id="1">
    <w:p w:rsidR="006B2775" w:rsidRDefault="006B2775" w:rsidP="00852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75" w:rsidRDefault="006B2775" w:rsidP="00852331">
      <w:r>
        <w:separator/>
      </w:r>
    </w:p>
  </w:footnote>
  <w:footnote w:type="continuationSeparator" w:id="1">
    <w:p w:rsidR="006B2775" w:rsidRDefault="006B2775" w:rsidP="00852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123E3"/>
    <w:multiLevelType w:val="multilevel"/>
    <w:tmpl w:val="605060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331"/>
    <w:rsid w:val="002A6ADD"/>
    <w:rsid w:val="002B39D8"/>
    <w:rsid w:val="003736A3"/>
    <w:rsid w:val="00553909"/>
    <w:rsid w:val="00570883"/>
    <w:rsid w:val="006B2775"/>
    <w:rsid w:val="00852331"/>
    <w:rsid w:val="008553D3"/>
    <w:rsid w:val="0095140E"/>
    <w:rsid w:val="00B1767D"/>
    <w:rsid w:val="00EF7464"/>
    <w:rsid w:val="00F0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3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523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852331"/>
  </w:style>
  <w:style w:type="character" w:styleId="a3">
    <w:name w:val="Emphasis"/>
    <w:basedOn w:val="a0"/>
    <w:uiPriority w:val="20"/>
    <w:qFormat/>
    <w:rsid w:val="00852331"/>
    <w:rPr>
      <w:i/>
      <w:iCs/>
    </w:rPr>
  </w:style>
  <w:style w:type="paragraph" w:styleId="a4">
    <w:name w:val="Normal (Web)"/>
    <w:basedOn w:val="a"/>
    <w:uiPriority w:val="99"/>
    <w:semiHidden/>
    <w:unhideWhenUsed/>
    <w:rsid w:val="0085233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23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23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33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523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2331"/>
  </w:style>
  <w:style w:type="paragraph" w:styleId="aa">
    <w:name w:val="footer"/>
    <w:basedOn w:val="a"/>
    <w:link w:val="ab"/>
    <w:uiPriority w:val="99"/>
    <w:semiHidden/>
    <w:unhideWhenUsed/>
    <w:rsid w:val="008523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2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a-pushkinskoj.vrn.ru/wp-content/uploads/2015/12/%D0%91%D0%B5%D0%B7%D1%8B%D0%BC%D1%8F%D0%BD%D0%BD%D1%8B%D0%B9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3298</Characters>
  <Application>Microsoft Office Word</Application>
  <DocSecurity>0</DocSecurity>
  <Lines>27</Lines>
  <Paragraphs>7</Paragraphs>
  <ScaleCrop>false</ScaleCrop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2019-11-18T07:24:00Z</dcterms:created>
  <dcterms:modified xsi:type="dcterms:W3CDTF">2019-11-18T09:32:00Z</dcterms:modified>
</cp:coreProperties>
</file>