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3D" w:rsidRDefault="00A9133D" w:rsidP="00A9133D">
      <w:pPr>
        <w:pStyle w:val="Style1"/>
        <w:widowControl/>
        <w:spacing w:before="106"/>
        <w:ind w:firstLine="708"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Приложение 4</w:t>
      </w:r>
    </w:p>
    <w:p w:rsidR="00C35479" w:rsidRPr="00C35479" w:rsidRDefault="00C35479" w:rsidP="0033347E">
      <w:pPr>
        <w:pStyle w:val="Style1"/>
        <w:widowControl/>
        <w:spacing w:before="106"/>
        <w:ind w:firstLine="708"/>
        <w:jc w:val="center"/>
        <w:rPr>
          <w:rStyle w:val="FontStyle11"/>
          <w:b w:val="0"/>
          <w:sz w:val="28"/>
          <w:szCs w:val="28"/>
        </w:rPr>
      </w:pPr>
      <w:r w:rsidRPr="00C35479">
        <w:rPr>
          <w:rStyle w:val="FontStyle11"/>
          <w:b w:val="0"/>
          <w:sz w:val="28"/>
          <w:szCs w:val="28"/>
        </w:rPr>
        <w:t>ИНСТРУКЦИЯ</w:t>
      </w:r>
    </w:p>
    <w:p w:rsidR="00C35479" w:rsidRPr="00C35479" w:rsidRDefault="00C35479" w:rsidP="0033347E">
      <w:pPr>
        <w:pStyle w:val="Style2"/>
        <w:widowControl/>
        <w:spacing w:before="24"/>
        <w:ind w:firstLine="708"/>
        <w:jc w:val="center"/>
        <w:rPr>
          <w:rStyle w:val="FontStyle12"/>
          <w:b w:val="0"/>
          <w:sz w:val="28"/>
          <w:szCs w:val="28"/>
        </w:rPr>
      </w:pPr>
      <w:r w:rsidRPr="00C35479">
        <w:rPr>
          <w:rStyle w:val="FontStyle12"/>
          <w:b w:val="0"/>
          <w:sz w:val="28"/>
          <w:szCs w:val="28"/>
        </w:rPr>
        <w:t xml:space="preserve">по составлению </w:t>
      </w:r>
      <w:r>
        <w:rPr>
          <w:rStyle w:val="FontStyle12"/>
          <w:b w:val="0"/>
          <w:sz w:val="28"/>
          <w:szCs w:val="28"/>
        </w:rPr>
        <w:t>перспективно</w:t>
      </w:r>
      <w:r w:rsidRPr="00C35479">
        <w:rPr>
          <w:rStyle w:val="FontStyle12"/>
          <w:b w:val="0"/>
          <w:sz w:val="28"/>
          <w:szCs w:val="28"/>
        </w:rPr>
        <w:t>-тематического плана</w:t>
      </w:r>
      <w:r w:rsidR="00C67A79">
        <w:rPr>
          <w:rStyle w:val="FontStyle12"/>
          <w:b w:val="0"/>
          <w:sz w:val="28"/>
          <w:szCs w:val="28"/>
        </w:rPr>
        <w:t xml:space="preserve"> по  общеобразовательным и общепрофессиональным предметам</w:t>
      </w:r>
      <w:r w:rsidR="004F7886">
        <w:rPr>
          <w:rStyle w:val="FontStyle12"/>
          <w:b w:val="0"/>
          <w:sz w:val="28"/>
          <w:szCs w:val="28"/>
        </w:rPr>
        <w:t xml:space="preserve">  для отделения профессионально-технического образования</w:t>
      </w:r>
    </w:p>
    <w:p w:rsidR="00C35479" w:rsidRPr="00C35479" w:rsidRDefault="00C35479" w:rsidP="0033347E">
      <w:pPr>
        <w:pStyle w:val="Style2"/>
        <w:widowControl/>
        <w:spacing w:before="24"/>
        <w:ind w:firstLine="708"/>
        <w:jc w:val="center"/>
        <w:rPr>
          <w:bCs/>
          <w:sz w:val="28"/>
          <w:szCs w:val="28"/>
        </w:rPr>
      </w:pPr>
    </w:p>
    <w:p w:rsidR="00C35479" w:rsidRPr="00C35479" w:rsidRDefault="00C35479" w:rsidP="0033347E">
      <w:pPr>
        <w:pStyle w:val="Style3"/>
        <w:widowControl/>
        <w:spacing w:line="240" w:lineRule="auto"/>
        <w:ind w:right="-2" w:firstLine="709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Перспективно</w:t>
      </w:r>
      <w:r w:rsidRPr="00C35479">
        <w:rPr>
          <w:rStyle w:val="FontStyle13"/>
          <w:b w:val="0"/>
          <w:sz w:val="28"/>
          <w:szCs w:val="28"/>
        </w:rPr>
        <w:t>-тематический план является обязательным  учебно-планирующим документом преподавателя, который позволяет рационально определять место каждого учебного занятия в системе занятий, обеспечивает логическую взаимосвязь между ними, а также определяет   комплекс учебно-методического обеспечения  учебно</w:t>
      </w:r>
      <w:r>
        <w:rPr>
          <w:rStyle w:val="FontStyle13"/>
          <w:b w:val="0"/>
          <w:sz w:val="28"/>
          <w:szCs w:val="28"/>
        </w:rPr>
        <w:t>гопредмета</w:t>
      </w:r>
      <w:r w:rsidRPr="00C35479">
        <w:rPr>
          <w:rStyle w:val="FontStyle13"/>
          <w:b w:val="0"/>
          <w:sz w:val="28"/>
          <w:szCs w:val="28"/>
        </w:rPr>
        <w:t xml:space="preserve">. </w:t>
      </w:r>
    </w:p>
    <w:p w:rsidR="00C35479" w:rsidRPr="00C35479" w:rsidRDefault="00C35479" w:rsidP="0033347E">
      <w:pPr>
        <w:pStyle w:val="Style3"/>
        <w:widowControl/>
        <w:spacing w:line="240" w:lineRule="auto"/>
        <w:ind w:right="-2" w:firstLine="709"/>
        <w:jc w:val="both"/>
        <w:rPr>
          <w:bCs/>
          <w:sz w:val="28"/>
          <w:szCs w:val="28"/>
        </w:rPr>
      </w:pPr>
      <w:r w:rsidRPr="00C35479">
        <w:rPr>
          <w:rStyle w:val="FontStyle13"/>
          <w:b w:val="0"/>
          <w:sz w:val="28"/>
          <w:szCs w:val="28"/>
        </w:rPr>
        <w:t>Хорошо продуманный и кач</w:t>
      </w:r>
      <w:r w:rsidR="00C67A79">
        <w:rPr>
          <w:rStyle w:val="FontStyle13"/>
          <w:b w:val="0"/>
          <w:sz w:val="28"/>
          <w:szCs w:val="28"/>
        </w:rPr>
        <w:t>ественно составленный перспективно</w:t>
      </w:r>
      <w:r w:rsidRPr="00C35479">
        <w:rPr>
          <w:rStyle w:val="FontStyle13"/>
          <w:b w:val="0"/>
          <w:sz w:val="28"/>
          <w:szCs w:val="28"/>
        </w:rPr>
        <w:t>-тематический план помогает преподавателю заблаговременно подготовить к занятиям необходимые средства обучения, правильно спланировать проведение лабораторных и практических занятий</w:t>
      </w:r>
      <w:r>
        <w:rPr>
          <w:rStyle w:val="FontStyle13"/>
          <w:b w:val="0"/>
          <w:sz w:val="28"/>
          <w:szCs w:val="28"/>
        </w:rPr>
        <w:t xml:space="preserve"> (работ)</w:t>
      </w:r>
      <w:r w:rsidRPr="00C35479">
        <w:rPr>
          <w:rStyle w:val="FontStyle13"/>
          <w:b w:val="0"/>
          <w:sz w:val="28"/>
          <w:szCs w:val="28"/>
        </w:rPr>
        <w:t>.</w:t>
      </w:r>
    </w:p>
    <w:p w:rsidR="00C35479" w:rsidRPr="00C35479" w:rsidRDefault="00C35479" w:rsidP="0033347E">
      <w:pPr>
        <w:pStyle w:val="Style3"/>
        <w:widowControl/>
        <w:spacing w:line="240" w:lineRule="auto"/>
        <w:ind w:right="-2" w:firstLine="709"/>
        <w:jc w:val="both"/>
        <w:rPr>
          <w:bCs/>
          <w:sz w:val="28"/>
          <w:szCs w:val="28"/>
        </w:rPr>
      </w:pPr>
      <w:r w:rsidRPr="00C35479">
        <w:rPr>
          <w:rStyle w:val="FontStyle13"/>
          <w:b w:val="0"/>
          <w:sz w:val="28"/>
          <w:szCs w:val="28"/>
        </w:rPr>
        <w:t xml:space="preserve">Наличие </w:t>
      </w:r>
      <w:r>
        <w:rPr>
          <w:rStyle w:val="FontStyle13"/>
          <w:b w:val="0"/>
          <w:sz w:val="28"/>
          <w:szCs w:val="28"/>
        </w:rPr>
        <w:t>перспективно</w:t>
      </w:r>
      <w:r w:rsidRPr="00C35479">
        <w:rPr>
          <w:rStyle w:val="FontStyle13"/>
          <w:b w:val="0"/>
          <w:sz w:val="28"/>
          <w:szCs w:val="28"/>
        </w:rPr>
        <w:t>-тематического плана дает возможность осуществлять систематический контроль  за  выполнением учебной программы по учебно</w:t>
      </w:r>
      <w:r>
        <w:rPr>
          <w:rStyle w:val="FontStyle13"/>
          <w:b w:val="0"/>
          <w:sz w:val="28"/>
          <w:szCs w:val="28"/>
        </w:rPr>
        <w:t>мупредмету</w:t>
      </w:r>
      <w:r w:rsidRPr="00C35479">
        <w:rPr>
          <w:rStyle w:val="FontStyle13"/>
          <w:b w:val="0"/>
          <w:sz w:val="28"/>
          <w:szCs w:val="28"/>
        </w:rPr>
        <w:t xml:space="preserve"> и равномерной загрузкой учащихся со стороны учебной части и цикловойкомиссии.</w:t>
      </w:r>
    </w:p>
    <w:p w:rsidR="008E38FD" w:rsidRDefault="00C35479" w:rsidP="0033347E">
      <w:pPr>
        <w:pStyle w:val="Style3"/>
        <w:widowControl/>
        <w:spacing w:line="240" w:lineRule="auto"/>
        <w:ind w:right="-2" w:firstLine="709"/>
        <w:jc w:val="both"/>
        <w:rPr>
          <w:rStyle w:val="FontStyle13"/>
          <w:b w:val="0"/>
          <w:sz w:val="28"/>
          <w:szCs w:val="28"/>
        </w:rPr>
      </w:pPr>
      <w:r w:rsidRPr="00C35479">
        <w:rPr>
          <w:rStyle w:val="FontStyle13"/>
          <w:b w:val="0"/>
          <w:sz w:val="28"/>
          <w:szCs w:val="28"/>
        </w:rPr>
        <w:t xml:space="preserve">При составлении </w:t>
      </w:r>
      <w:r>
        <w:rPr>
          <w:rStyle w:val="FontStyle13"/>
          <w:b w:val="0"/>
          <w:sz w:val="28"/>
          <w:szCs w:val="28"/>
        </w:rPr>
        <w:t>перспективно</w:t>
      </w:r>
      <w:r w:rsidRPr="00C35479">
        <w:rPr>
          <w:rStyle w:val="FontStyle13"/>
          <w:b w:val="0"/>
          <w:sz w:val="28"/>
          <w:szCs w:val="28"/>
        </w:rPr>
        <w:t>-тематического плана на титульном листе указывается количество учебных часов, предусмотренное учебным планом по учебно</w:t>
      </w:r>
      <w:r>
        <w:rPr>
          <w:rStyle w:val="FontStyle13"/>
          <w:b w:val="0"/>
          <w:sz w:val="28"/>
          <w:szCs w:val="28"/>
        </w:rPr>
        <w:t>мупредмету,в том числе на полугодия. В</w:t>
      </w:r>
      <w:r w:rsidRPr="00C35479">
        <w:rPr>
          <w:rStyle w:val="FontStyle13"/>
          <w:b w:val="0"/>
          <w:sz w:val="28"/>
          <w:szCs w:val="28"/>
        </w:rPr>
        <w:t xml:space="preserve"> таблице отображается </w:t>
      </w:r>
      <w:r w:rsidR="006A3D76">
        <w:rPr>
          <w:rStyle w:val="FontStyle13"/>
          <w:b w:val="0"/>
          <w:sz w:val="28"/>
          <w:szCs w:val="28"/>
        </w:rPr>
        <w:t>н</w:t>
      </w:r>
      <w:r>
        <w:rPr>
          <w:rStyle w:val="FontStyle13"/>
          <w:b w:val="0"/>
          <w:sz w:val="28"/>
          <w:szCs w:val="28"/>
        </w:rPr>
        <w:t>омер группы, количество часов на теоретическое обучение без учета лабораторных и практических занятий. Лабораторные и практическ</w:t>
      </w:r>
      <w:r w:rsidR="0033347E">
        <w:rPr>
          <w:rStyle w:val="FontStyle13"/>
          <w:b w:val="0"/>
          <w:sz w:val="28"/>
          <w:szCs w:val="28"/>
        </w:rPr>
        <w:t xml:space="preserve">ие занятия вносятся через дробь, далее </w:t>
      </w:r>
      <w:r w:rsidR="008E38FD">
        <w:rPr>
          <w:rStyle w:val="FontStyle13"/>
          <w:b w:val="0"/>
          <w:sz w:val="28"/>
          <w:szCs w:val="28"/>
        </w:rPr>
        <w:t xml:space="preserve">прописываются консультации, в соответствии с учебным планом за год и с тарификацией по полугодиям. В графе «Всего» вносится количество часов на предмет без учета консультаций. </w:t>
      </w:r>
    </w:p>
    <w:p w:rsidR="00C35479" w:rsidRPr="00C35479" w:rsidRDefault="00C35479" w:rsidP="0033347E">
      <w:pPr>
        <w:pStyle w:val="Style3"/>
        <w:widowControl/>
        <w:spacing w:line="240" w:lineRule="auto"/>
        <w:ind w:right="-2" w:firstLine="709"/>
        <w:jc w:val="both"/>
        <w:rPr>
          <w:bCs/>
          <w:spacing w:val="-6"/>
          <w:sz w:val="28"/>
          <w:szCs w:val="28"/>
        </w:rPr>
      </w:pPr>
      <w:r w:rsidRPr="00C35479">
        <w:rPr>
          <w:rStyle w:val="FontStyle13"/>
          <w:b w:val="0"/>
          <w:sz w:val="28"/>
          <w:szCs w:val="28"/>
        </w:rPr>
        <w:t>Заполнение 2 и 3 граф осуществляется после структурного анализа содержания учебной программы по учебно</w:t>
      </w:r>
      <w:r w:rsidR="008E38FD">
        <w:rPr>
          <w:rStyle w:val="FontStyle13"/>
          <w:b w:val="0"/>
          <w:sz w:val="28"/>
          <w:szCs w:val="28"/>
        </w:rPr>
        <w:t>мупредмету</w:t>
      </w:r>
      <w:r w:rsidRPr="00C35479">
        <w:rPr>
          <w:rStyle w:val="FontStyle13"/>
          <w:b w:val="0"/>
          <w:sz w:val="28"/>
          <w:szCs w:val="28"/>
        </w:rPr>
        <w:t xml:space="preserve">, в соответствии с тематическим планом. </w:t>
      </w:r>
      <w:r w:rsidRPr="00C35479">
        <w:rPr>
          <w:rStyle w:val="FontStyle13"/>
          <w:b w:val="0"/>
          <w:spacing w:val="-6"/>
          <w:sz w:val="28"/>
          <w:szCs w:val="28"/>
        </w:rPr>
        <w:t>В этих графах необходимо предусмотреть  проведение обязательных контрольных работ, практических и лабораторных занятий (работ) и др. В графе 2 последовательно записываются наименования разделов, наименования тем учебной программы, отдельных учебных занятий.</w:t>
      </w:r>
    </w:p>
    <w:p w:rsidR="00C35479" w:rsidRPr="00C35479" w:rsidRDefault="00C35479" w:rsidP="0033347E">
      <w:pPr>
        <w:pStyle w:val="Style3"/>
        <w:widowControl/>
        <w:spacing w:line="240" w:lineRule="auto"/>
        <w:ind w:right="-2" w:firstLine="709"/>
        <w:jc w:val="both"/>
        <w:rPr>
          <w:bCs/>
          <w:sz w:val="28"/>
          <w:szCs w:val="28"/>
        </w:rPr>
      </w:pPr>
      <w:r w:rsidRPr="00C35479">
        <w:rPr>
          <w:rStyle w:val="FontStyle13"/>
          <w:b w:val="0"/>
          <w:sz w:val="28"/>
          <w:szCs w:val="28"/>
        </w:rPr>
        <w:t xml:space="preserve">В графе </w:t>
      </w:r>
      <w:r w:rsidRPr="00C35479">
        <w:rPr>
          <w:rStyle w:val="FontStyle12"/>
          <w:b w:val="0"/>
          <w:sz w:val="28"/>
          <w:szCs w:val="28"/>
        </w:rPr>
        <w:t xml:space="preserve">4 </w:t>
      </w:r>
      <w:r w:rsidRPr="00C35479">
        <w:rPr>
          <w:rStyle w:val="FontStyle13"/>
          <w:b w:val="0"/>
          <w:sz w:val="28"/>
          <w:szCs w:val="28"/>
        </w:rPr>
        <w:t>указывается тип занятий в соответствии   с существующими классификациями (по выбору преподавателя).</w:t>
      </w:r>
    </w:p>
    <w:p w:rsidR="00C35479" w:rsidRPr="00C35479" w:rsidRDefault="00C35479" w:rsidP="0033347E">
      <w:pPr>
        <w:pStyle w:val="Style4"/>
        <w:widowControl/>
        <w:spacing w:line="240" w:lineRule="auto"/>
        <w:ind w:right="-2" w:firstLine="709"/>
        <w:rPr>
          <w:rStyle w:val="FontStyle13"/>
          <w:b w:val="0"/>
          <w:sz w:val="28"/>
          <w:szCs w:val="28"/>
        </w:rPr>
      </w:pPr>
      <w:r w:rsidRPr="00C35479">
        <w:rPr>
          <w:rStyle w:val="FontStyle13"/>
          <w:b w:val="0"/>
          <w:sz w:val="28"/>
          <w:szCs w:val="28"/>
        </w:rPr>
        <w:t>Графа 5 должна содержать  обязательный минимум средств обучения, которые необходимо использовать на конкретных учебных занятиях (по выбору преподавателя) в соответствии с требованиями программы и перечнем оснащения учебного кабинета (лаборатории).</w:t>
      </w:r>
    </w:p>
    <w:p w:rsidR="00C35479" w:rsidRPr="00C35479" w:rsidRDefault="00C35479" w:rsidP="0033347E">
      <w:pPr>
        <w:pStyle w:val="Style4"/>
        <w:widowControl/>
        <w:spacing w:line="240" w:lineRule="auto"/>
        <w:ind w:right="-2" w:firstLine="709"/>
        <w:rPr>
          <w:bCs/>
          <w:sz w:val="28"/>
          <w:szCs w:val="28"/>
        </w:rPr>
      </w:pPr>
      <w:r w:rsidRPr="00C35479">
        <w:rPr>
          <w:rStyle w:val="FontStyle13"/>
          <w:b w:val="0"/>
          <w:sz w:val="28"/>
          <w:szCs w:val="28"/>
        </w:rPr>
        <w:t xml:space="preserve"> В графе 6 определяется содержание и объем материала для самостоятельной работы учащихся и для повторения.</w:t>
      </w:r>
    </w:p>
    <w:p w:rsidR="00C35479" w:rsidRPr="00C35479" w:rsidRDefault="00916B6B" w:rsidP="0033347E">
      <w:pPr>
        <w:pStyle w:val="Style3"/>
        <w:widowControl/>
        <w:spacing w:line="240" w:lineRule="auto"/>
        <w:ind w:right="-2" w:firstLine="709"/>
        <w:jc w:val="both"/>
        <w:rPr>
          <w:rStyle w:val="FontStyle13"/>
          <w:b w:val="0"/>
          <w:sz w:val="28"/>
          <w:szCs w:val="28"/>
        </w:rPr>
      </w:pPr>
      <w:r w:rsidRPr="005D2E27">
        <w:rPr>
          <w:rStyle w:val="FontStyle13"/>
          <w:b w:val="0"/>
          <w:sz w:val="28"/>
          <w:szCs w:val="28"/>
        </w:rPr>
        <w:t>Перспективно-тематический план составляется преподавателемна весь объем учебных часов, отведенных учебным планом на предмет (на срок изучения предмета)</w:t>
      </w:r>
      <w:r w:rsidR="00C35479" w:rsidRPr="00C35479">
        <w:rPr>
          <w:rStyle w:val="FontStyle13"/>
          <w:b w:val="0"/>
          <w:sz w:val="28"/>
          <w:szCs w:val="28"/>
        </w:rPr>
        <w:t>не позднее 30 августа,  согласовывается с методистом, рассматривается цикловой комиссией, и утверждается заместителем руководителя колледжа.</w:t>
      </w:r>
    </w:p>
    <w:p w:rsidR="00C35479" w:rsidRPr="00C35479" w:rsidRDefault="00C35479" w:rsidP="0033347E">
      <w:pPr>
        <w:pStyle w:val="Style3"/>
        <w:widowControl/>
        <w:spacing w:line="240" w:lineRule="auto"/>
        <w:ind w:right="-2" w:firstLine="709"/>
        <w:jc w:val="both"/>
        <w:rPr>
          <w:bCs/>
          <w:sz w:val="28"/>
          <w:szCs w:val="28"/>
        </w:rPr>
      </w:pPr>
      <w:r w:rsidRPr="00C35479">
        <w:rPr>
          <w:rStyle w:val="FontStyle13"/>
          <w:b w:val="0"/>
          <w:sz w:val="28"/>
          <w:szCs w:val="28"/>
        </w:rPr>
        <w:t xml:space="preserve">Все коррективы, которые необходимо внести в действующий </w:t>
      </w:r>
      <w:r w:rsidR="008E38FD">
        <w:rPr>
          <w:rStyle w:val="FontStyle13"/>
          <w:b w:val="0"/>
          <w:sz w:val="28"/>
          <w:szCs w:val="28"/>
        </w:rPr>
        <w:t>перспективно</w:t>
      </w:r>
      <w:r w:rsidRPr="00C35479">
        <w:rPr>
          <w:rStyle w:val="FontStyle13"/>
          <w:b w:val="0"/>
          <w:sz w:val="28"/>
          <w:szCs w:val="28"/>
        </w:rPr>
        <w:t xml:space="preserve">-тематический план (с учетом достижений науки, техники, технологии и д.р.), </w:t>
      </w:r>
      <w:r w:rsidRPr="00C35479">
        <w:rPr>
          <w:rStyle w:val="FontStyle13"/>
          <w:b w:val="0"/>
          <w:sz w:val="28"/>
          <w:szCs w:val="28"/>
        </w:rPr>
        <w:lastRenderedPageBreak/>
        <w:t>должны быть обсуждены цикловой комиссией, утверждены заместителем руководителя колледжа и отмечены в графе 7.</w:t>
      </w:r>
    </w:p>
    <w:p w:rsidR="00A9133D" w:rsidRDefault="00A9133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A9133D" w:rsidSect="002E11DE">
      <w:pgSz w:w="11906" w:h="16838" w:code="9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79"/>
    <w:rsid w:val="000843A2"/>
    <w:rsid w:val="00102FD7"/>
    <w:rsid w:val="0014400B"/>
    <w:rsid w:val="00150728"/>
    <w:rsid w:val="001D793B"/>
    <w:rsid w:val="001E4209"/>
    <w:rsid w:val="002E11DE"/>
    <w:rsid w:val="00313C19"/>
    <w:rsid w:val="0033347E"/>
    <w:rsid w:val="00353A5C"/>
    <w:rsid w:val="003E7688"/>
    <w:rsid w:val="00456F52"/>
    <w:rsid w:val="00486F86"/>
    <w:rsid w:val="004F7886"/>
    <w:rsid w:val="00551E16"/>
    <w:rsid w:val="00595F82"/>
    <w:rsid w:val="005D2E27"/>
    <w:rsid w:val="005F7D7B"/>
    <w:rsid w:val="006011BF"/>
    <w:rsid w:val="00627738"/>
    <w:rsid w:val="00650FCC"/>
    <w:rsid w:val="006A3D76"/>
    <w:rsid w:val="007B543F"/>
    <w:rsid w:val="0080423C"/>
    <w:rsid w:val="00807921"/>
    <w:rsid w:val="008E38FD"/>
    <w:rsid w:val="008E7A18"/>
    <w:rsid w:val="00914612"/>
    <w:rsid w:val="00916B6B"/>
    <w:rsid w:val="009B7CA3"/>
    <w:rsid w:val="009C2262"/>
    <w:rsid w:val="009E0FBC"/>
    <w:rsid w:val="00A7757A"/>
    <w:rsid w:val="00A9133D"/>
    <w:rsid w:val="00AA1D43"/>
    <w:rsid w:val="00B21AEF"/>
    <w:rsid w:val="00B40E31"/>
    <w:rsid w:val="00B87E58"/>
    <w:rsid w:val="00BA6F2B"/>
    <w:rsid w:val="00BD4E5F"/>
    <w:rsid w:val="00C34A07"/>
    <w:rsid w:val="00C35479"/>
    <w:rsid w:val="00C42E91"/>
    <w:rsid w:val="00C67A79"/>
    <w:rsid w:val="00C97C29"/>
    <w:rsid w:val="00CF1569"/>
    <w:rsid w:val="00CF7973"/>
    <w:rsid w:val="00D15945"/>
    <w:rsid w:val="00D65AA1"/>
    <w:rsid w:val="00E91538"/>
    <w:rsid w:val="00F24874"/>
    <w:rsid w:val="00F9597F"/>
    <w:rsid w:val="00FB729A"/>
    <w:rsid w:val="00FC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4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D76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35479"/>
    <w:pPr>
      <w:autoSpaceDE w:val="0"/>
      <w:autoSpaceDN w:val="0"/>
      <w:adjustRightInd w:val="0"/>
      <w:spacing w:line="278" w:lineRule="exact"/>
      <w:ind w:firstLine="182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rsid w:val="00C354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C3547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C354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rsid w:val="00C354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rsid w:val="00C35479"/>
    <w:pPr>
      <w:autoSpaceDE w:val="0"/>
      <w:autoSpaceDN w:val="0"/>
      <w:adjustRightInd w:val="0"/>
      <w:spacing w:line="264" w:lineRule="exact"/>
      <w:ind w:firstLine="19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rsid w:val="00C35479"/>
    <w:rPr>
      <w:rFonts w:ascii="Times New Roman" w:hAnsi="Times New Roman" w:cs="Times New Roman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rsid w:val="006A3D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A3D7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A3D76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40pt">
    <w:name w:val="Основной текст (4) + Курсив;Интервал 0 pt"/>
    <w:basedOn w:val="4"/>
    <w:rsid w:val="006A3D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pt0">
    <w:name w:val="Основной текст (4) + Полужирный;Интервал 0 pt"/>
    <w:basedOn w:val="4"/>
    <w:rsid w:val="006A3D7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A3D7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A3D76"/>
    <w:pPr>
      <w:shd w:val="clear" w:color="auto" w:fill="FFFFFF"/>
      <w:spacing w:line="322" w:lineRule="exact"/>
      <w:ind w:hanging="200"/>
      <w:jc w:val="both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character" w:styleId="a3">
    <w:name w:val="Hyperlink"/>
    <w:basedOn w:val="a0"/>
    <w:rsid w:val="00313C19"/>
    <w:rPr>
      <w:color w:val="0066CC"/>
      <w:u w:val="single"/>
    </w:rPr>
  </w:style>
  <w:style w:type="table" w:styleId="a4">
    <w:name w:val="Table Grid"/>
    <w:basedOn w:val="a1"/>
    <w:rsid w:val="00A91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4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D76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35479"/>
    <w:pPr>
      <w:autoSpaceDE w:val="0"/>
      <w:autoSpaceDN w:val="0"/>
      <w:adjustRightInd w:val="0"/>
      <w:spacing w:line="278" w:lineRule="exact"/>
      <w:ind w:firstLine="182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rsid w:val="00C354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C3547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C354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rsid w:val="00C354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rsid w:val="00C35479"/>
    <w:pPr>
      <w:autoSpaceDE w:val="0"/>
      <w:autoSpaceDN w:val="0"/>
      <w:adjustRightInd w:val="0"/>
      <w:spacing w:line="264" w:lineRule="exact"/>
      <w:ind w:firstLine="19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rsid w:val="00C35479"/>
    <w:rPr>
      <w:rFonts w:ascii="Times New Roman" w:hAnsi="Times New Roman" w:cs="Times New Roman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rsid w:val="006A3D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A3D7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A3D76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40pt">
    <w:name w:val="Основной текст (4) + Курсив;Интервал 0 pt"/>
    <w:basedOn w:val="4"/>
    <w:rsid w:val="006A3D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pt0">
    <w:name w:val="Основной текст (4) + Полужирный;Интервал 0 pt"/>
    <w:basedOn w:val="4"/>
    <w:rsid w:val="006A3D7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A3D7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A3D76"/>
    <w:pPr>
      <w:shd w:val="clear" w:color="auto" w:fill="FFFFFF"/>
      <w:spacing w:line="322" w:lineRule="exact"/>
      <w:ind w:hanging="200"/>
      <w:jc w:val="both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character" w:styleId="a3">
    <w:name w:val="Hyperlink"/>
    <w:basedOn w:val="a0"/>
    <w:rsid w:val="00313C19"/>
    <w:rPr>
      <w:color w:val="0066CC"/>
      <w:u w:val="single"/>
    </w:rPr>
  </w:style>
  <w:style w:type="table" w:styleId="a4">
    <w:name w:val="Table Grid"/>
    <w:basedOn w:val="a1"/>
    <w:rsid w:val="00A91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BBD3-BF69-4D9B-A256-99341913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Женя</cp:lastModifiedBy>
  <cp:revision>3</cp:revision>
  <cp:lastPrinted>2017-09-19T10:05:00Z</cp:lastPrinted>
  <dcterms:created xsi:type="dcterms:W3CDTF">2017-10-02T13:06:00Z</dcterms:created>
  <dcterms:modified xsi:type="dcterms:W3CDTF">2017-10-02T13:06:00Z</dcterms:modified>
</cp:coreProperties>
</file>